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C83" w:rsidP="00B84C83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05-1307/2001/2024</w:t>
      </w:r>
    </w:p>
    <w:p w:rsidR="00B84C83" w:rsidP="00B84C83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B84C83" w:rsidP="00B84C83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B84C83" w:rsidP="00B84C83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B84C83" w:rsidP="00B84C83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12 декабря 2024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B84C83" w:rsidP="00B84C83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B84C83" w:rsidP="00B84C83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Быков Г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>, место рождения: *</w:t>
      </w:r>
      <w:r>
        <w:rPr>
          <w:bCs/>
          <w:sz w:val="26"/>
          <w:szCs w:val="26"/>
        </w:rPr>
        <w:t xml:space="preserve">, работающего в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идентификатор: </w:t>
      </w:r>
      <w:r>
        <w:rPr>
          <w:bCs/>
          <w:sz w:val="26"/>
          <w:szCs w:val="26"/>
        </w:rPr>
        <w:t>*,</w:t>
      </w:r>
    </w:p>
    <w:p w:rsidR="00B84C83" w:rsidP="00B84C83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4C83" w:rsidP="00B84C83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B84C83" w:rsidP="00B84C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Быков Г.А., 16.11.2024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1000 руб., назначенный постановлением ИДПС ОВ ДПС ГИБДД ОМВД по </w:t>
      </w:r>
      <w:r>
        <w:rPr>
          <w:sz w:val="26"/>
          <w:szCs w:val="26"/>
        </w:rPr>
        <w:t>г.Нефтеюганску</w:t>
      </w:r>
      <w:r>
        <w:rPr>
          <w:sz w:val="26"/>
          <w:szCs w:val="26"/>
        </w:rPr>
        <w:t xml:space="preserve"> серия 18810086230001282890 от 05.09.2024 года по ст.12.13 Кодекса Российской Федерации об административных правонарушениях, вступивший в законную силу 16.09.2024 года.</w:t>
      </w:r>
    </w:p>
    <w:p w:rsidR="00B84C83" w:rsidP="00B84C83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Быков Г.А. в судебном заседании вину в совершении административного правонарушения признал.</w:t>
      </w:r>
    </w:p>
    <w:p w:rsidR="00B84C83" w:rsidP="00B84C83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судья, заслушав Быкова Г.А., исследовав материалы административного дела, считает, что вина Быков в совершении правонарушения полностью доказана и подтверждается следующими доказательствами:</w:t>
      </w:r>
    </w:p>
    <w:p w:rsidR="00B84C83" w:rsidP="00B84C8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86ХМ678008 от 11.12.2024 года, согласно которому Быков Г.А. в установленный срок не уплатил штраф. В данном протоколе имеется собственноручная подпись Быкова Г.А. о том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что с протоколом он ознакомлен, права ему разъяснены;</w:t>
      </w:r>
    </w:p>
    <w:p w:rsidR="00B84C83" w:rsidP="00B84C8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правонарушения; </w:t>
      </w:r>
    </w:p>
    <w:p w:rsidR="00B84C83" w:rsidP="00B84C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постановлением 18810086230001282890 по делу об административном правонарушении от 05.09.2024 года, из которого следует, что Быков подвергнут административному наказанию по ст.12.13 КоАП РФ в виде административного штрафа в размере 1000 рублей. Постановление было получено правонарушителем 05.09.2024 Выше указанное постановление вступило в законную силу 16.09.2024 года. Таким образом, с учетом требований ст. 32.2 КоАП РФ последним днем оплаты штрафа являлось 15.11.2024 года;</w:t>
      </w:r>
    </w:p>
    <w:p w:rsidR="00B84C83" w:rsidP="00B84C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18810086230001282890 в размере 1000 руб. не оплачен;</w:t>
      </w:r>
    </w:p>
    <w:p w:rsidR="00B84C83" w:rsidP="00B84C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ИДПС ОВ ДПС ГАИ ОМВД России по </w:t>
      </w:r>
      <w:r>
        <w:rPr>
          <w:sz w:val="26"/>
          <w:szCs w:val="26"/>
        </w:rPr>
        <w:t>г.Нефтеюганску</w:t>
      </w:r>
      <w:r>
        <w:rPr>
          <w:sz w:val="26"/>
          <w:szCs w:val="26"/>
        </w:rPr>
        <w:t>;</w:t>
      </w:r>
    </w:p>
    <w:p w:rsidR="00B84C83" w:rsidP="00B84C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-сведениями об административных правонарушений.</w:t>
      </w:r>
    </w:p>
    <w:p w:rsidR="00B84C83" w:rsidP="00B84C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Быков Г.А.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B84C83" w:rsidP="00B84C8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судья учитывает характер совершенного правонарушения, личность Быков Г.А. его имущественное положение.</w:t>
      </w:r>
    </w:p>
    <w:p w:rsidR="00B84C83" w:rsidP="00B84C8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B84C83" w:rsidP="00B84C8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B84C83" w:rsidP="00B84C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 установленные обстоятельства, судья считает необходимым назначить Быкову А.Г. наказание в виде административного штрафа.</w:t>
      </w:r>
    </w:p>
    <w:p w:rsidR="00B84C83" w:rsidP="00B84C83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B84C83" w:rsidP="00B84C83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B84C83" w:rsidP="00B84C83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Быков</w:t>
      </w:r>
      <w:r w:rsidR="00B41C93">
        <w:rPr>
          <w:sz w:val="26"/>
          <w:szCs w:val="26"/>
        </w:rPr>
        <w:t>а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2000,00 рублей.</w:t>
      </w:r>
    </w:p>
    <w:p w:rsidR="00B84C83" w:rsidP="00B84C83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0412365400205013072420158</w:t>
      </w:r>
    </w:p>
    <w:p w:rsidR="00B84C83" w:rsidP="00B84C83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B84C8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84C83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РФ.</w:t>
      </w:r>
    </w:p>
    <w:p w:rsidR="00B84C83" w:rsidP="00B84C83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B84C83" w:rsidP="00B84C83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B84C83" w:rsidP="00B84C83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Мировой судья                                  Е.З. Бушкова</w:t>
      </w:r>
    </w:p>
    <w:p w:rsidR="006B5098" w:rsidRPr="00B84C83" w:rsidP="00B84C8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83"/>
    <w:rsid w:val="006B5098"/>
    <w:rsid w:val="00B41C93"/>
    <w:rsid w:val="00B84C83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C2B482-34D5-4A5F-8449-50531F18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84C83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B84C83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B84C8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B84C83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B8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84C8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84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